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0" w:type="dxa"/>
        <w:tblInd w:w="-97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2232"/>
        <w:gridCol w:w="461"/>
        <w:gridCol w:w="5418"/>
      </w:tblGrid>
      <w:tr w:rsidR="00AB7965" w14:paraId="308391EC" w14:textId="77777777">
        <w:trPr>
          <w:trHeight w:val="707"/>
        </w:trPr>
        <w:tc>
          <w:tcPr>
            <w:tcW w:w="2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shd w:val="clear" w:color="auto" w:fill="DBE5F1"/>
          </w:tcPr>
          <w:p w14:paraId="30880D88" w14:textId="77777777" w:rsidR="00AB7965" w:rsidRDefault="00AB7965"/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DBE5F1"/>
          </w:tcPr>
          <w:p w14:paraId="6E7BDDEA" w14:textId="77777777" w:rsidR="00AB7965" w:rsidRDefault="00AB7965"/>
        </w:tc>
        <w:tc>
          <w:tcPr>
            <w:tcW w:w="5879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0FD4D1A" w14:textId="77777777" w:rsidR="00AB7965" w:rsidRDefault="000F6911">
            <w:pPr>
              <w:spacing w:after="0"/>
            </w:pPr>
            <w:r>
              <w:rPr>
                <w:b/>
                <w:color w:val="A6A6A6"/>
                <w:sz w:val="28"/>
              </w:rPr>
              <w:t xml:space="preserve">TITOLO </w:t>
            </w:r>
          </w:p>
        </w:tc>
      </w:tr>
      <w:tr w:rsidR="00AB7965" w14:paraId="00BB5C7E" w14:textId="77777777">
        <w:trPr>
          <w:trHeight w:val="582"/>
        </w:trPr>
        <w:tc>
          <w:tcPr>
            <w:tcW w:w="2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81DC68" w14:textId="3829701C" w:rsidR="00AB7965" w:rsidRDefault="000F6911">
            <w:pPr>
              <w:spacing w:after="0"/>
              <w:ind w:left="105"/>
            </w:pPr>
            <w:r>
              <w:rPr>
                <w:b/>
                <w:sz w:val="24"/>
              </w:rPr>
              <w:t>U.</w:t>
            </w:r>
            <w:r w:rsidR="00E54621">
              <w:rPr>
                <w:b/>
                <w:sz w:val="24"/>
              </w:rPr>
              <w:t>D.A</w:t>
            </w:r>
            <w:r>
              <w:rPr>
                <w:b/>
                <w:sz w:val="24"/>
              </w:rPr>
              <w:t xml:space="preserve">. N° 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BE5F1"/>
            <w:vAlign w:val="center"/>
          </w:tcPr>
          <w:p w14:paraId="0AF15B2D" w14:textId="77777777" w:rsidR="00AB7965" w:rsidRDefault="000F6911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CLASSE/I: </w:t>
            </w: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BE5F1"/>
          </w:tcPr>
          <w:p w14:paraId="68437535" w14:textId="77777777" w:rsidR="00AB7965" w:rsidRDefault="00AB7965"/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7EF4645E" w14:textId="77777777" w:rsidR="00AB7965" w:rsidRDefault="000F6911">
            <w:pPr>
              <w:spacing w:after="0"/>
              <w:ind w:left="110"/>
            </w:pPr>
            <w:r>
              <w:rPr>
                <w:b/>
                <w:sz w:val="24"/>
              </w:rPr>
              <w:t xml:space="preserve">PERIODO: </w:t>
            </w:r>
          </w:p>
        </w:tc>
      </w:tr>
    </w:tbl>
    <w:p w14:paraId="2ED80872" w14:textId="77777777" w:rsidR="00AB7965" w:rsidRDefault="000F6911">
      <w:pPr>
        <w:spacing w:after="0"/>
        <w:ind w:left="-873"/>
        <w:jc w:val="both"/>
      </w:pPr>
      <w:r>
        <w:rPr>
          <w:sz w:val="16"/>
        </w:rPr>
        <w:t xml:space="preserve"> </w:t>
      </w:r>
    </w:p>
    <w:tbl>
      <w:tblPr>
        <w:tblStyle w:val="TableGrid"/>
        <w:tblW w:w="10915" w:type="dxa"/>
        <w:tblInd w:w="-980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1820"/>
        <w:gridCol w:w="1820"/>
        <w:gridCol w:w="1820"/>
        <w:gridCol w:w="1820"/>
        <w:gridCol w:w="1819"/>
      </w:tblGrid>
      <w:tr w:rsidR="00E54621" w14:paraId="07634E88" w14:textId="77777777">
        <w:trPr>
          <w:trHeight w:val="46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47AA75" w14:textId="1EBDEB07" w:rsidR="00E54621" w:rsidRDefault="00E54621">
            <w:pPr>
              <w:spacing w:after="0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ASSE CULTURALE: </w:t>
            </w:r>
          </w:p>
        </w:tc>
      </w:tr>
      <w:tr w:rsidR="00AB7965" w14:paraId="1F818922" w14:textId="77777777">
        <w:trPr>
          <w:trHeight w:val="46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C8B982" w14:textId="2A733A1C" w:rsidR="00AB7965" w:rsidRDefault="000F6911">
            <w:pPr>
              <w:spacing w:after="0"/>
              <w:ind w:right="2"/>
              <w:jc w:val="center"/>
            </w:pPr>
            <w:r>
              <w:rPr>
                <w:b/>
                <w:sz w:val="24"/>
              </w:rPr>
              <w:t xml:space="preserve">COMPETENZA TRASVERSALE   </w:t>
            </w:r>
          </w:p>
        </w:tc>
      </w:tr>
      <w:tr w:rsidR="00AB7965" w14:paraId="059F1A15" w14:textId="77777777">
        <w:trPr>
          <w:trHeight w:val="148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177" w14:textId="77777777" w:rsidR="00AB7965" w:rsidRDefault="000F6911">
            <w:pPr>
              <w:spacing w:after="0"/>
              <w:ind w:left="13"/>
              <w:jc w:val="center"/>
            </w:pPr>
            <w:r>
              <w:rPr>
                <w:i/>
                <w:color w:val="A6A6A6"/>
                <w:sz w:val="24"/>
              </w:rPr>
              <w:t xml:space="preserve">(declinazione) </w:t>
            </w:r>
          </w:p>
          <w:p w14:paraId="2AB75597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65B4B6F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769C967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060335D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B7965" w14:paraId="7E4A1856" w14:textId="77777777">
        <w:trPr>
          <w:trHeight w:val="59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B839F3" w14:textId="77777777" w:rsidR="00AB7965" w:rsidRDefault="000F6911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 xml:space="preserve">VALUTAZIONE FORMATIVA </w:t>
            </w:r>
          </w:p>
          <w:p w14:paraId="0D93E879" w14:textId="77777777" w:rsidR="00AB7965" w:rsidRDefault="000F6911">
            <w:pPr>
              <w:spacing w:after="0"/>
              <w:ind w:left="2"/>
              <w:jc w:val="center"/>
            </w:pPr>
            <w:r>
              <w:rPr>
                <w:b/>
                <w:sz w:val="24"/>
              </w:rPr>
              <w:t xml:space="preserve">(compito autentico, compito di realtà, </w:t>
            </w:r>
            <w:proofErr w:type="spellStart"/>
            <w:r>
              <w:rPr>
                <w:b/>
                <w:sz w:val="24"/>
              </w:rPr>
              <w:t>ecc</w:t>
            </w:r>
            <w:proofErr w:type="spellEnd"/>
            <w:r>
              <w:rPr>
                <w:b/>
                <w:sz w:val="24"/>
              </w:rPr>
              <w:t xml:space="preserve">…) </w:t>
            </w:r>
          </w:p>
        </w:tc>
      </w:tr>
      <w:tr w:rsidR="00AB7965" w14:paraId="1FBDFD6D" w14:textId="77777777">
        <w:trPr>
          <w:trHeight w:val="118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5C9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0BDD7B9D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4ADBF8CC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73E47DE0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</w:tc>
      </w:tr>
      <w:tr w:rsidR="00AB7965" w14:paraId="3AE026CB" w14:textId="77777777">
        <w:trPr>
          <w:trHeight w:val="49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00C99" w14:textId="77777777" w:rsidR="00AB7965" w:rsidRDefault="000F6911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DESCRIZIONE ITINERARIO DIDATTICO </w:t>
            </w:r>
          </w:p>
        </w:tc>
      </w:tr>
      <w:tr w:rsidR="00AB7965" w14:paraId="7E9588E5" w14:textId="77777777">
        <w:trPr>
          <w:trHeight w:val="4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1216" w14:textId="77777777" w:rsidR="00AB7965" w:rsidRDefault="000F6911">
            <w:pPr>
              <w:spacing w:after="0"/>
              <w:ind w:left="8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5BF" w14:textId="77777777" w:rsidR="00AB7965" w:rsidRDefault="000F6911">
            <w:pPr>
              <w:spacing w:after="0"/>
              <w:ind w:left="11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65D5" w14:textId="77777777" w:rsidR="00AB7965" w:rsidRDefault="000F6911">
            <w:pPr>
              <w:spacing w:after="0"/>
              <w:ind w:left="12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898D" w14:textId="77777777" w:rsidR="00AB7965" w:rsidRDefault="000F6911">
            <w:pPr>
              <w:spacing w:after="0"/>
              <w:ind w:left="11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2BA" w14:textId="77777777" w:rsidR="00AB7965" w:rsidRDefault="000F6911">
            <w:pPr>
              <w:spacing w:after="0"/>
              <w:ind w:left="12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E82" w14:textId="77777777" w:rsidR="00AB7965" w:rsidRDefault="000F6911">
            <w:pPr>
              <w:spacing w:after="0"/>
              <w:ind w:left="12"/>
              <w:jc w:val="center"/>
            </w:pPr>
            <w:r>
              <w:rPr>
                <w:i/>
                <w:color w:val="A6A6A6"/>
                <w:sz w:val="24"/>
              </w:rPr>
              <w:t xml:space="preserve">DISCIPLINA </w:t>
            </w:r>
          </w:p>
        </w:tc>
      </w:tr>
      <w:tr w:rsidR="00AB7965" w14:paraId="68BEDFB8" w14:textId="77777777">
        <w:trPr>
          <w:trHeight w:val="440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B7D2" w14:textId="77777777" w:rsidR="00AB7965" w:rsidRDefault="000F6911">
            <w:pPr>
              <w:spacing w:after="0"/>
              <w:ind w:left="144"/>
            </w:pPr>
            <w:r>
              <w:rPr>
                <w:color w:val="A6A6A6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C3B" w14:textId="77777777" w:rsidR="00AB7965" w:rsidRDefault="000F6911">
            <w:pPr>
              <w:spacing w:after="0"/>
              <w:ind w:left="147"/>
            </w:pPr>
            <w:r>
              <w:rPr>
                <w:color w:val="A6A6A6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E37" w14:textId="77777777" w:rsidR="00AB7965" w:rsidRDefault="000F6911">
            <w:pPr>
              <w:spacing w:after="0"/>
              <w:ind w:left="148"/>
            </w:pPr>
            <w:r>
              <w:rPr>
                <w:color w:val="A6A6A6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0219" w14:textId="77777777" w:rsidR="00AB7965" w:rsidRDefault="000F6911">
            <w:pPr>
              <w:spacing w:after="0"/>
              <w:ind w:left="147"/>
            </w:pPr>
            <w:r>
              <w:rPr>
                <w:color w:val="A6A6A6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2D0" w14:textId="77777777" w:rsidR="00AB7965" w:rsidRDefault="000F6911">
            <w:pPr>
              <w:spacing w:after="0"/>
              <w:ind w:left="148"/>
            </w:pPr>
            <w:r>
              <w:rPr>
                <w:color w:val="A6A6A6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536" w14:textId="77777777" w:rsidR="00AB7965" w:rsidRDefault="000F6911">
            <w:pPr>
              <w:spacing w:after="0"/>
              <w:ind w:left="147"/>
            </w:pPr>
            <w:r>
              <w:rPr>
                <w:color w:val="A6A6A6"/>
                <w:sz w:val="24"/>
              </w:rPr>
              <w:t xml:space="preserve"> </w:t>
            </w:r>
          </w:p>
          <w:p w14:paraId="0A61F5AF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6B1ADE9D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00DB150A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6FC2D89A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20FC8016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11CA9FD7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2562B866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5748EADC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2366D08B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3A5B1713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5390FEAE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7C873DB0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6B567907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  <w:p w14:paraId="6F6DF78D" w14:textId="77777777" w:rsidR="00AB7965" w:rsidRDefault="000F6911">
            <w:pPr>
              <w:spacing w:after="0"/>
              <w:ind w:left="3"/>
            </w:pPr>
            <w:r>
              <w:rPr>
                <w:color w:val="A6A6A6"/>
                <w:sz w:val="24"/>
              </w:rPr>
              <w:t xml:space="preserve"> </w:t>
            </w:r>
          </w:p>
        </w:tc>
      </w:tr>
      <w:tr w:rsidR="00AB7965" w14:paraId="06DC2A85" w14:textId="77777777">
        <w:trPr>
          <w:trHeight w:val="49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998DA7" w14:textId="73536E02" w:rsidR="00AB7965" w:rsidRDefault="000F6911">
            <w:pPr>
              <w:spacing w:after="0"/>
              <w:ind w:left="6"/>
              <w:jc w:val="center"/>
            </w:pPr>
            <w:r>
              <w:rPr>
                <w:b/>
                <w:sz w:val="24"/>
              </w:rPr>
              <w:t xml:space="preserve">FASI ESPERENZIALI E SETTING ORGANIZZATIVO </w:t>
            </w:r>
          </w:p>
        </w:tc>
      </w:tr>
      <w:tr w:rsidR="00AB7965" w14:paraId="3BFEE899" w14:textId="77777777" w:rsidTr="007333E1">
        <w:trPr>
          <w:trHeight w:val="282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E4B1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(descrizione di spazi formativi e approcci metodologici in coerenza con le rispettive fasi esperienziali) </w:t>
            </w:r>
          </w:p>
          <w:p w14:paraId="11ED32DF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53C53CF3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50C008FF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72260CDA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38C80ED1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6DED3912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  <w:p w14:paraId="40B35CE1" w14:textId="77777777" w:rsidR="00AB7965" w:rsidRDefault="000F6911">
            <w:pPr>
              <w:spacing w:after="0"/>
            </w:pPr>
            <w:r>
              <w:rPr>
                <w:i/>
                <w:color w:val="A6A6A6"/>
                <w:sz w:val="24"/>
              </w:rPr>
              <w:t xml:space="preserve"> </w:t>
            </w:r>
          </w:p>
        </w:tc>
      </w:tr>
      <w:tr w:rsidR="00AB7965" w14:paraId="2AA818B1" w14:textId="77777777">
        <w:trPr>
          <w:trHeight w:val="49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2E0CA6" w14:textId="77777777" w:rsidR="00AB7965" w:rsidRDefault="000F6911">
            <w:pPr>
              <w:spacing w:after="0"/>
              <w:ind w:right="3"/>
              <w:jc w:val="center"/>
            </w:pPr>
            <w:r>
              <w:rPr>
                <w:b/>
                <w:sz w:val="24"/>
              </w:rPr>
              <w:lastRenderedPageBreak/>
              <w:t xml:space="preserve">PROCESSI METACOGNITIVI E VALUTAZIONE </w:t>
            </w:r>
          </w:p>
        </w:tc>
      </w:tr>
      <w:tr w:rsidR="00AB7965" w14:paraId="302460D4" w14:textId="77777777">
        <w:trPr>
          <w:trHeight w:val="176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16B8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01C5135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69643937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4F3E073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AF68414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3E35C71C" w14:textId="77777777" w:rsidR="00AB7965" w:rsidRDefault="000F6911">
            <w:pPr>
              <w:spacing w:after="0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7965" w14:paraId="5EDF44E8" w14:textId="77777777">
        <w:trPr>
          <w:trHeight w:val="30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A36ED1" w14:textId="77777777" w:rsidR="00AB7965" w:rsidRDefault="000F6911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DOCUMENTAZIONE </w:t>
            </w:r>
          </w:p>
        </w:tc>
      </w:tr>
      <w:tr w:rsidR="00AB7965" w14:paraId="6A15DA8C" w14:textId="77777777">
        <w:trPr>
          <w:trHeight w:val="353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139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/>
                <w:sz w:val="24"/>
              </w:rPr>
              <w:t xml:space="preserve">DOCUMENTAZIONE GENERATIVA MULTIMEDIALE </w:t>
            </w:r>
          </w:p>
          <w:p w14:paraId="1B2FC27D" w14:textId="77777777" w:rsidR="00AB7965" w:rsidRDefault="000F6911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1244F387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/>
                <w:sz w:val="24"/>
              </w:rPr>
              <w:t xml:space="preserve">PRODOTTI (individuali o di gruppo) REALIZZATI DAGLI ALUNNI (in formato cartaceo/multimediale)  </w:t>
            </w:r>
          </w:p>
          <w:p w14:paraId="7A3F4BC5" w14:textId="77777777" w:rsidR="00AB7965" w:rsidRDefault="000F6911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694ABA94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/>
                <w:sz w:val="24"/>
              </w:rPr>
              <w:t xml:space="preserve">REPORTAGE FOTOGRAFICO </w:t>
            </w:r>
          </w:p>
          <w:p w14:paraId="72E49CE6" w14:textId="77777777" w:rsidR="00AB7965" w:rsidRDefault="000F6911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47641B4A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/>
                <w:sz w:val="24"/>
              </w:rPr>
              <w:t xml:space="preserve">VIDEORIPRESE </w:t>
            </w:r>
          </w:p>
          <w:p w14:paraId="6677C9E9" w14:textId="77777777" w:rsidR="00AB7965" w:rsidRDefault="000F6911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1C89DC4B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b/>
                <w:sz w:val="24"/>
              </w:rPr>
              <w:t xml:space="preserve">EBOOK </w:t>
            </w:r>
          </w:p>
          <w:p w14:paraId="6FD4EB41" w14:textId="77777777" w:rsidR="00AB7965" w:rsidRDefault="000F6911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56521DCA" w14:textId="77777777" w:rsidR="00AB7965" w:rsidRDefault="000F6911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b/>
                <w:sz w:val="24"/>
              </w:rPr>
              <w:t>ALTRO  _</w:t>
            </w:r>
            <w:proofErr w:type="gramEnd"/>
            <w:r>
              <w:rPr>
                <w:b/>
                <w:sz w:val="24"/>
              </w:rPr>
              <w:t xml:space="preserve">____________________________________ </w:t>
            </w:r>
          </w:p>
          <w:p w14:paraId="274DADEB" w14:textId="77777777" w:rsidR="00AB7965" w:rsidRDefault="000F6911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636E2651" w14:textId="77777777" w:rsidR="00AB7965" w:rsidRDefault="000F6911">
      <w:pPr>
        <w:spacing w:after="218"/>
        <w:ind w:left="-873"/>
        <w:jc w:val="both"/>
      </w:pPr>
      <w:r>
        <w:t xml:space="preserve"> </w:t>
      </w:r>
    </w:p>
    <w:p w14:paraId="13C0DC20" w14:textId="77777777" w:rsidR="00AB7965" w:rsidRDefault="000F6911">
      <w:pPr>
        <w:spacing w:after="0"/>
        <w:ind w:left="-873"/>
        <w:jc w:val="both"/>
      </w:pPr>
      <w:r>
        <w:t xml:space="preserve"> </w:t>
      </w:r>
    </w:p>
    <w:sectPr w:rsidR="00AB7965">
      <w:pgSz w:w="11904" w:h="16838"/>
      <w:pgMar w:top="572" w:right="1440" w:bottom="5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7502"/>
    <w:multiLevelType w:val="hybridMultilevel"/>
    <w:tmpl w:val="1D024EEA"/>
    <w:lvl w:ilvl="0" w:tplc="C890E68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3410">
      <w:start w:val="1"/>
      <w:numFmt w:val="bullet"/>
      <w:lvlText w:val="o"/>
      <w:lvlJc w:val="left"/>
      <w:pPr>
        <w:ind w:left="1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C1E76">
      <w:start w:val="1"/>
      <w:numFmt w:val="bullet"/>
      <w:lvlText w:val="▪"/>
      <w:lvlJc w:val="left"/>
      <w:pPr>
        <w:ind w:left="2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6ED2">
      <w:start w:val="1"/>
      <w:numFmt w:val="bullet"/>
      <w:lvlText w:val="•"/>
      <w:lvlJc w:val="left"/>
      <w:pPr>
        <w:ind w:left="2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260C4">
      <w:start w:val="1"/>
      <w:numFmt w:val="bullet"/>
      <w:lvlText w:val="o"/>
      <w:lvlJc w:val="left"/>
      <w:pPr>
        <w:ind w:left="37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A2E0">
      <w:start w:val="1"/>
      <w:numFmt w:val="bullet"/>
      <w:lvlText w:val="▪"/>
      <w:lvlJc w:val="left"/>
      <w:pPr>
        <w:ind w:left="4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062E0">
      <w:start w:val="1"/>
      <w:numFmt w:val="bullet"/>
      <w:lvlText w:val="•"/>
      <w:lvlJc w:val="left"/>
      <w:pPr>
        <w:ind w:left="5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895B8">
      <w:start w:val="1"/>
      <w:numFmt w:val="bullet"/>
      <w:lvlText w:val="o"/>
      <w:lvlJc w:val="left"/>
      <w:pPr>
        <w:ind w:left="5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40B8A">
      <w:start w:val="1"/>
      <w:numFmt w:val="bullet"/>
      <w:lvlText w:val="▪"/>
      <w:lvlJc w:val="left"/>
      <w:pPr>
        <w:ind w:left="6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06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65"/>
    <w:rsid w:val="000F6911"/>
    <w:rsid w:val="004C1BB0"/>
    <w:rsid w:val="007333E1"/>
    <w:rsid w:val="00A54435"/>
    <w:rsid w:val="00A83411"/>
    <w:rsid w:val="00AB7965"/>
    <w:rsid w:val="00C2457B"/>
    <w:rsid w:val="00E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6AAB"/>
  <w15:docId w15:val="{D8879C65-03EE-134F-A533-71EFD53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Salvina</dc:creator>
  <cp:keywords/>
  <cp:lastModifiedBy>Daniele Brogna</cp:lastModifiedBy>
  <cp:revision>2</cp:revision>
  <dcterms:created xsi:type="dcterms:W3CDTF">2024-10-07T17:17:00Z</dcterms:created>
  <dcterms:modified xsi:type="dcterms:W3CDTF">2024-10-07T17:17:00Z</dcterms:modified>
</cp:coreProperties>
</file>